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C621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附件1</w:t>
      </w:r>
    </w:p>
    <w:p w14:paraId="57EEE274">
      <w:pPr>
        <w:pStyle w:val="4"/>
        <w:rPr>
          <w:rFonts w:hint="eastAsia"/>
        </w:rPr>
      </w:pPr>
    </w:p>
    <w:p w14:paraId="25AE4EA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before="0" w:after="0" w:line="560" w:lineRule="exact"/>
        <w:ind w:firstLine="880" w:firstLineChars="200"/>
        <w:rPr>
          <w:rFonts w:ascii="方正小标宋简体" w:hAnsi="方正小标宋简体" w:eastAsia="方正小标宋简体"/>
          <w:b w:val="0"/>
          <w:color w:val="auto"/>
        </w:rPr>
      </w:pPr>
      <w:bookmarkStart w:id="0" w:name="_GoBack"/>
      <w:r>
        <w:rPr>
          <w:rFonts w:ascii="方正小标宋简体" w:hAnsi="方正小标宋简体" w:eastAsia="方正小标宋简体"/>
          <w:b w:val="0"/>
          <w:color w:val="auto"/>
        </w:rPr>
        <w:t>20</w:t>
      </w:r>
      <w:r>
        <w:rPr>
          <w:rFonts w:hint="eastAsia" w:ascii="方正小标宋简体" w:hAnsi="方正小标宋简体" w:eastAsia="方正小标宋简体"/>
          <w:b w:val="0"/>
          <w:color w:val="auto"/>
        </w:rPr>
        <w:t>24</w:t>
      </w:r>
      <w:r>
        <w:rPr>
          <w:rFonts w:ascii="方正小标宋简体" w:hAnsi="方正小标宋简体" w:eastAsia="方正小标宋简体"/>
          <w:b w:val="0"/>
          <w:color w:val="auto"/>
        </w:rPr>
        <w:t>—202</w:t>
      </w:r>
      <w:r>
        <w:rPr>
          <w:rFonts w:hint="eastAsia" w:ascii="方正小标宋简体" w:hAnsi="方正小标宋简体" w:eastAsia="方正小标宋简体"/>
          <w:b w:val="0"/>
          <w:color w:val="auto"/>
        </w:rPr>
        <w:t>6</w:t>
      </w:r>
      <w:r>
        <w:rPr>
          <w:rFonts w:ascii="方正小标宋简体" w:hAnsi="方正小标宋简体" w:eastAsia="方正小标宋简体"/>
          <w:b w:val="0"/>
          <w:color w:val="auto"/>
        </w:rPr>
        <w:t>年内蒙古</w:t>
      </w:r>
      <w:r>
        <w:rPr>
          <w:rFonts w:hint="eastAsia" w:ascii="方正小标宋简体" w:hAnsi="方正小标宋简体" w:eastAsia="方正小标宋简体"/>
          <w:b w:val="0"/>
          <w:color w:val="auto"/>
          <w:lang w:eastAsia="zh-CN"/>
        </w:rPr>
        <w:t>自治区</w:t>
      </w:r>
      <w:r>
        <w:rPr>
          <w:rFonts w:ascii="方正小标宋简体" w:hAnsi="方正小标宋简体" w:eastAsia="方正小标宋简体"/>
          <w:b w:val="0"/>
          <w:color w:val="auto"/>
        </w:rPr>
        <w:t>农机购置</w:t>
      </w:r>
      <w:r>
        <w:rPr>
          <w:rFonts w:hint="eastAsia" w:ascii="方正小标宋简体" w:hAnsi="方正小标宋简体" w:eastAsia="方正小标宋简体"/>
          <w:b w:val="0"/>
          <w:color w:val="auto"/>
        </w:rPr>
        <w:t>与应用</w:t>
      </w:r>
      <w:r>
        <w:rPr>
          <w:rFonts w:ascii="方正小标宋简体" w:hAnsi="方正小标宋简体" w:eastAsia="方正小标宋简体"/>
          <w:b w:val="0"/>
          <w:color w:val="auto"/>
        </w:rPr>
        <w:t>补贴机具种类范围</w:t>
      </w:r>
      <w:bookmarkEnd w:id="0"/>
    </w:p>
    <w:p w14:paraId="6145FCF3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jc w:val="center"/>
        <w:outlineLvl w:val="1"/>
        <w:rPr>
          <w:rFonts w:ascii="黑体" w:hAnsi="黑体" w:eastAsia="仿宋" w:cs="Times New Roman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6"/>
          <w:lang w:val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6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6"/>
          <w:lang w:val="zh-CN"/>
        </w:rPr>
        <w:t>大类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6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6"/>
          <w:lang w:val="zh-CN"/>
        </w:rPr>
        <w:t>小类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6"/>
          <w:lang w:val="en-US" w:eastAsia="zh-CN"/>
        </w:rPr>
        <w:t>97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6"/>
          <w:lang w:val="zh-CN"/>
        </w:rPr>
        <w:t>品目）</w:t>
      </w:r>
    </w:p>
    <w:p w14:paraId="5F880B31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1.耕整地机械</w:t>
      </w:r>
    </w:p>
    <w:p w14:paraId="189BA7D6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1.1耕地机械</w:t>
      </w:r>
    </w:p>
    <w:p w14:paraId="01601A14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1.1.1犁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           </w:t>
      </w:r>
    </w:p>
    <w:p w14:paraId="2D581B42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1.1.2旋耕机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       </w:t>
      </w:r>
    </w:p>
    <w:p w14:paraId="5D886B06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1.1.3微型耕耘机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   </w:t>
      </w:r>
    </w:p>
    <w:p w14:paraId="7428BE0C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1.1.4深松机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       </w:t>
      </w:r>
    </w:p>
    <w:p w14:paraId="0DC96D4F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1.2整地机械</w:t>
      </w:r>
    </w:p>
    <w:p w14:paraId="5F57C3A7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1.2.1耙（限圆盘耙、驱动耙）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</w:t>
      </w:r>
    </w:p>
    <w:p w14:paraId="0DA17D71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 xml:space="preserve">1.2.2埋茬起浆机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          </w:t>
      </w:r>
    </w:p>
    <w:p w14:paraId="068BCB85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1.3耕整地联合作业机械（可含施肥功能）</w:t>
      </w:r>
    </w:p>
    <w:p w14:paraId="1212889C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1.3.1联合整地机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          </w:t>
      </w:r>
    </w:p>
    <w:p w14:paraId="0766400C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1.3.2深松整地联合作业机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  </w:t>
      </w:r>
    </w:p>
    <w:p w14:paraId="01E9AC8D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2.种植施肥机械</w:t>
      </w:r>
    </w:p>
    <w:p w14:paraId="0180C722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2.1种子播前处理和育苗机械设备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</w:t>
      </w:r>
    </w:p>
    <w:p w14:paraId="3572D8AF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2.1.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1种子催芽机</w:t>
      </w:r>
    </w:p>
    <w:p w14:paraId="40164814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2.1.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2苗床用土粉碎机</w:t>
      </w:r>
    </w:p>
    <w:p w14:paraId="2DBECFCA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2.1.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育秧（苗）播种设备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  </w:t>
      </w:r>
    </w:p>
    <w:p w14:paraId="75711E71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2.1.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4营养钵压制机</w:t>
      </w:r>
    </w:p>
    <w:p w14:paraId="69E4858A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2.2播种机械（可含施肥功能）</w:t>
      </w:r>
    </w:p>
    <w:p w14:paraId="7C7E438D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2.2.1条播机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         </w:t>
      </w:r>
    </w:p>
    <w:p w14:paraId="4C10DECC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2.2.2穴播机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         </w:t>
      </w:r>
    </w:p>
    <w:p w14:paraId="0FE141CA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2.2.3单粒（精密）播种机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</w:t>
      </w:r>
    </w:p>
    <w:p w14:paraId="706E6BDD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2.2.4根（块）茎种子播种机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</w:t>
      </w:r>
    </w:p>
    <w:p w14:paraId="5956DBBF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2.3耕整地播种作业机械（可含施肥功能）</w:t>
      </w:r>
    </w:p>
    <w:p w14:paraId="062B011B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2.3.1铺膜（带）播种机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 </w:t>
      </w:r>
    </w:p>
    <w:p w14:paraId="031745EC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2.4栽植机械</w:t>
      </w:r>
    </w:p>
    <w:p w14:paraId="3A7A143A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2.4.1插秧机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            </w:t>
      </w:r>
    </w:p>
    <w:p w14:paraId="06D6688A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2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宋体" w:hAnsi="宋体" w:eastAsia="宋体" w:cs="宋体"/>
          <w:color w:val="auto"/>
          <w:kern w:val="0"/>
          <w:sz w:val="31"/>
          <w:szCs w:val="31"/>
          <w:highlight w:val="none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4.2 抛秧机</w:t>
      </w:r>
    </w:p>
    <w:p w14:paraId="503C74FF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2.4.3移栽机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            </w:t>
      </w:r>
    </w:p>
    <w:p w14:paraId="46AA09EF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2.5施肥机械</w:t>
      </w:r>
    </w:p>
    <w:p w14:paraId="7DF140B7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2.5.1撒（抛）肥机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     </w:t>
      </w:r>
    </w:p>
    <w:p w14:paraId="1FD5C9CF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3.田间管理机械</w:t>
      </w:r>
    </w:p>
    <w:p w14:paraId="1254F1DA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3.1中耕机械</w:t>
      </w:r>
    </w:p>
    <w:p w14:paraId="74036E42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3.1.1中耕机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         </w:t>
      </w:r>
    </w:p>
    <w:p w14:paraId="3C2E3E7E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3.1.2田园管理机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     </w:t>
      </w:r>
    </w:p>
    <w:p w14:paraId="53622F7F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3.2植保机械</w:t>
      </w:r>
    </w:p>
    <w:p w14:paraId="09FC0BA5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3.2.1喷雾机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         </w:t>
      </w:r>
    </w:p>
    <w:p w14:paraId="5641241C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left="5118" w:leftChars="304" w:hanging="4480" w:hangingChars="14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3.2.2</w:t>
      </w:r>
      <w:r>
        <w:rPr>
          <w:rFonts w:hint="eastAsia" w:ascii="仿宋_GB2312" w:hAnsi="仿宋_GB2312" w:eastAsia="仿宋_GB2312" w:cs="仿宋_GB2312"/>
          <w:color w:val="000000"/>
          <w:kern w:val="0"/>
          <w:sz w:val="29"/>
          <w:szCs w:val="29"/>
          <w:lang w:val="en-US" w:eastAsia="zh-CN" w:bidi="ar"/>
        </w:rPr>
        <w:t>农用(植保)无人驾驶航空器(可含撒播等功能)</w:t>
      </w:r>
    </w:p>
    <w:p w14:paraId="36D5FB2D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3.3修剪防护管理机械</w:t>
      </w:r>
    </w:p>
    <w:p w14:paraId="30A7A97A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highlight w:val="none"/>
        </w:rPr>
        <w:t xml:space="preserve">3.3.1修剪机 </w:t>
      </w:r>
    </w:p>
    <w:p w14:paraId="51D91D9D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highlight w:val="none"/>
        </w:rPr>
        <w:t xml:space="preserve">3.3.2埋藤机 </w:t>
      </w:r>
    </w:p>
    <w:p w14:paraId="11F02062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4.灌溉机械</w:t>
      </w:r>
    </w:p>
    <w:p w14:paraId="6A5866B5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4.1喷灌机械</w:t>
      </w:r>
    </w:p>
    <w:p w14:paraId="04B816A9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4.1.1喷灌机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        </w:t>
      </w:r>
    </w:p>
    <w:p w14:paraId="3A6F07ED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4.2微灌设备</w:t>
      </w:r>
    </w:p>
    <w:p w14:paraId="27F855A6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4.2.1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微喷灌设备</w:t>
      </w:r>
    </w:p>
    <w:p w14:paraId="1FDE0471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4.2.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 xml:space="preserve"> 灌溉首部</w:t>
      </w:r>
    </w:p>
    <w:p w14:paraId="5A4B6846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5.收获机械</w:t>
      </w:r>
    </w:p>
    <w:p w14:paraId="3F255D3B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5.1粮食作物收获机械</w:t>
      </w:r>
    </w:p>
    <w:p w14:paraId="6474E06B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5.1.1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割晒机</w:t>
      </w:r>
    </w:p>
    <w:p w14:paraId="51B23A3B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left="1700" w:leftChars="200" w:hanging="1280" w:hangingChars="4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 xml:space="preserve"> 5.1.2脱粒机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ab/>
      </w:r>
    </w:p>
    <w:p w14:paraId="425A0772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left="1700" w:leftChars="200" w:hanging="1280" w:hangingChars="4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 xml:space="preserve"> 5.1.3谷物联合收割机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</w:t>
      </w:r>
    </w:p>
    <w:p w14:paraId="7B4E37A4">
      <w:pPr>
        <w:keepNext w:val="0"/>
        <w:keepLines w:val="0"/>
        <w:pageBreakBefore w:val="0"/>
        <w:widowControl/>
        <w:tabs>
          <w:tab w:val="left" w:pos="606"/>
        </w:tabs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5.1.4玉米收获机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   </w:t>
      </w:r>
    </w:p>
    <w:p w14:paraId="071A185C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5.1.5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薯类收获机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  </w:t>
      </w:r>
    </w:p>
    <w:p w14:paraId="56CA1934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5.2油料作物收获机械</w:t>
      </w:r>
    </w:p>
    <w:p w14:paraId="147E24A5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5.2.1花生收获机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   </w:t>
      </w:r>
    </w:p>
    <w:p w14:paraId="20AF6014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5.2.2油菜籽收获机</w:t>
      </w:r>
    </w:p>
    <w:p w14:paraId="3B286B58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5.2.3葵花籽收获机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</w:t>
      </w:r>
    </w:p>
    <w:p w14:paraId="2014C2D7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5.2.4大豆收获机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  </w:t>
      </w:r>
    </w:p>
    <w:p w14:paraId="150D0C30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5.3糖料作物收获机械</w:t>
      </w:r>
    </w:p>
    <w:p w14:paraId="03FF58B6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5.3.1甜菜收获机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 </w:t>
      </w:r>
    </w:p>
    <w:p w14:paraId="69F33D3C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5.4果菜茶烟草药收获机械</w:t>
      </w:r>
    </w:p>
    <w:p w14:paraId="734AFAD4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5.4.1果类收获机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</w:t>
      </w:r>
    </w:p>
    <w:p w14:paraId="04E0EF01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5.4.2瓜类采收机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 </w:t>
      </w:r>
    </w:p>
    <w:p w14:paraId="13342D07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5.4.3根（茎）类收获机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</w:t>
      </w:r>
    </w:p>
    <w:p w14:paraId="5EA9FB51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5.5秸秆收集处理机械</w:t>
      </w:r>
    </w:p>
    <w:p w14:paraId="66E9ABDA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5.5.1秸秆粉碎还田机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 </w:t>
      </w:r>
    </w:p>
    <w:p w14:paraId="1D59795B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5.6收获割台</w:t>
      </w:r>
    </w:p>
    <w:p w14:paraId="6D876D1D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5.6.1大豆收获专用割台</w:t>
      </w:r>
    </w:p>
    <w:p w14:paraId="0BDA23D4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highlight w:val="none"/>
        </w:rPr>
        <w:t xml:space="preserve">5.6.2 玉米收获专用割台 </w:t>
      </w:r>
    </w:p>
    <w:p w14:paraId="0C7E7F9A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6.设施种植机械</w:t>
      </w:r>
    </w:p>
    <w:p w14:paraId="1FEF69F8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6.1食用菌生产设备</w:t>
      </w:r>
    </w:p>
    <w:p w14:paraId="54E679CA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6.1.1菌料灭菌设备</w:t>
      </w:r>
    </w:p>
    <w:p w14:paraId="78D0AA85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6.1.2菌料装瓶（袋）机</w:t>
      </w:r>
    </w:p>
    <w:p w14:paraId="4BD265E0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7.田间监测及作业监控设备</w:t>
      </w:r>
    </w:p>
    <w:p w14:paraId="4105E734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7.1田间作业监控设备</w:t>
      </w:r>
    </w:p>
    <w:p w14:paraId="01386E15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highlight w:val="yellow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7.1.1</w:t>
      </w:r>
      <w:r>
        <w:rPr>
          <w:rFonts w:hint="eastAsia" w:ascii="仿宋_GB2312" w:hAnsi="仿宋_GB2312" w:eastAsia="仿宋_GB2312" w:cs="仿宋_GB2312"/>
          <w:color w:val="000000"/>
          <w:kern w:val="0"/>
          <w:sz w:val="29"/>
          <w:szCs w:val="29"/>
          <w:lang w:val="en-US" w:eastAsia="zh-CN" w:bidi="ar"/>
        </w:rPr>
        <w:t xml:space="preserve">辅助驾驶(系统)设备( 含渔船用) </w:t>
      </w:r>
    </w:p>
    <w:p w14:paraId="5EF8A4B0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8.种植业废弃物处理设备</w:t>
      </w:r>
    </w:p>
    <w:p w14:paraId="7D270AF4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8.1农田废弃物收集设备</w:t>
      </w:r>
    </w:p>
    <w:p w14:paraId="4BEAFCD7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8.1.1残膜回收机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       </w:t>
      </w:r>
    </w:p>
    <w:p w14:paraId="5506A69D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8.2农作物废弃物处理设备</w:t>
      </w:r>
    </w:p>
    <w:p w14:paraId="2F7EB90C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8.2.1秸秆压块（粒、棒）机</w:t>
      </w:r>
    </w:p>
    <w:p w14:paraId="34D0EE62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9.饲料（草）收获加工运输设备</w:t>
      </w:r>
    </w:p>
    <w:p w14:paraId="242ADA93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9.1饲料（草）收获机械</w:t>
      </w:r>
    </w:p>
    <w:p w14:paraId="2E46046D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9.1.1割草（压扁）机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    </w:t>
      </w:r>
    </w:p>
    <w:p w14:paraId="4E9399FE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9.1.2搂草机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            </w:t>
      </w:r>
    </w:p>
    <w:p w14:paraId="4E740E83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9.1.3打（压）捆机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     </w:t>
      </w:r>
    </w:p>
    <w:p w14:paraId="190782DE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9.1.4草捆包膜机</w:t>
      </w:r>
    </w:p>
    <w:p w14:paraId="285AB08C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9.1.5青（黄）饲料收获机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</w:t>
      </w:r>
    </w:p>
    <w:p w14:paraId="417F2479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9.1.6打捆包膜机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        </w:t>
      </w:r>
    </w:p>
    <w:p w14:paraId="725A2D94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9.2饲料（草）加工机械</w:t>
      </w:r>
    </w:p>
    <w:p w14:paraId="7FD6E5D1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9.2.1铡草机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            </w:t>
      </w:r>
    </w:p>
    <w:p w14:paraId="7B618191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9.2.2青贮切碎机</w:t>
      </w:r>
    </w:p>
    <w:p w14:paraId="001BC15D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9.2.3饲料（草）粉碎机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  </w:t>
      </w:r>
    </w:p>
    <w:p w14:paraId="5BB5DDE3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9.2.4颗粒饲料压制机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    </w:t>
      </w:r>
    </w:p>
    <w:p w14:paraId="25145A32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9.2.5饲料混合机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        </w:t>
      </w:r>
    </w:p>
    <w:p w14:paraId="01845436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9.2.6饲料膨化机</w:t>
      </w:r>
    </w:p>
    <w:p w14:paraId="3BB6DD02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9.2.7全混合日粮制备机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 </w:t>
      </w:r>
    </w:p>
    <w:p w14:paraId="0979121B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9.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3饲料(草)搬运机械</w:t>
      </w:r>
      <w:r>
        <w:rPr>
          <w:rFonts w:hint="eastAsia" w:ascii="仿宋_GB2312" w:hAnsi="仿宋_GB2312" w:eastAsia="仿宋_GB2312" w:cs="仿宋_GB2312"/>
          <w:color w:val="000000"/>
          <w:kern w:val="0"/>
          <w:sz w:val="29"/>
          <w:szCs w:val="29"/>
          <w:lang w:val="en-US" w:eastAsia="zh-CN" w:bidi="ar"/>
        </w:rPr>
        <w:t xml:space="preserve"> </w:t>
      </w:r>
    </w:p>
    <w:p w14:paraId="09351666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9.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.1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饲草捆收集机</w:t>
      </w:r>
    </w:p>
    <w:p w14:paraId="2CD4746F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10.畜禽养殖机械</w:t>
      </w:r>
    </w:p>
    <w:p w14:paraId="03CEB445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highlight w:val="none"/>
        </w:rPr>
        <w:t>10.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highlight w:val="none"/>
        </w:rPr>
        <w:t xml:space="preserve"> 畜禽养殖消杀防疫机械</w:t>
      </w:r>
    </w:p>
    <w:p w14:paraId="19645C65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highlight w:val="none"/>
        </w:rPr>
        <w:t>10.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highlight w:val="none"/>
        </w:rPr>
        <w:t xml:space="preserve">.1药浴机 </w:t>
      </w:r>
    </w:p>
    <w:p w14:paraId="5EB1FC52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10.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畜禽繁育设备</w:t>
      </w:r>
    </w:p>
    <w:p w14:paraId="4C671624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10.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.1孵化机</w:t>
      </w:r>
    </w:p>
    <w:p w14:paraId="267A3832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10.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饲养设备</w:t>
      </w:r>
    </w:p>
    <w:p w14:paraId="743DDD3A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10.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.1喂（送）料机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      </w:t>
      </w:r>
    </w:p>
    <w:p w14:paraId="44F51A6A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11.畜禽产品采集储运设备</w:t>
      </w:r>
    </w:p>
    <w:p w14:paraId="3AC342E1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11.1畜禽产品采集设备</w:t>
      </w:r>
    </w:p>
    <w:p w14:paraId="3C0596A8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11.1.1剪毛机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          </w:t>
      </w:r>
    </w:p>
    <w:p w14:paraId="4FDACE71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11.1.2挤奶机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           </w:t>
      </w:r>
    </w:p>
    <w:p w14:paraId="676B6ED5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11.1.3生鲜乳速冷设备</w:t>
      </w:r>
    </w:p>
    <w:p w14:paraId="789F1072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11.1.4散装乳冷藏罐</w:t>
      </w:r>
    </w:p>
    <w:p w14:paraId="53A3A3A1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11.2畜禽产品储运设备</w:t>
      </w:r>
    </w:p>
    <w:p w14:paraId="554F89C2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11.2.1储奶罐</w:t>
      </w:r>
    </w:p>
    <w:p w14:paraId="15EA1E07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12.畜禽养殖废弃物及病死畜禽处理设备</w:t>
      </w:r>
    </w:p>
    <w:p w14:paraId="393AEBA5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12.1畜禽粪污资源化利用设备</w:t>
      </w:r>
    </w:p>
    <w:p w14:paraId="5690DC76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12.1.1清粪机</w:t>
      </w:r>
    </w:p>
    <w:p w14:paraId="0504E9DF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12.1.2畜禽粪污固液分离机</w:t>
      </w:r>
    </w:p>
    <w:p w14:paraId="0FE5B89D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left="2019" w:leftChars="352" w:hanging="1280" w:hangingChars="4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12.1.3畜禽粪便发酵处理设备</w:t>
      </w:r>
    </w:p>
    <w:p w14:paraId="4C411C25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12.1.4畜禽粪便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干燥设备</w:t>
      </w:r>
    </w:p>
    <w:p w14:paraId="609EF341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12.1.5畜禽粪便翻堆设备</w:t>
      </w:r>
    </w:p>
    <w:p w14:paraId="739435D4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12.1.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沼液沼渣抽排设备</w:t>
      </w:r>
    </w:p>
    <w:p w14:paraId="492522FA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12.2病死畜禽储运及处理设备</w:t>
      </w:r>
    </w:p>
    <w:p w14:paraId="00C9FB71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12.2.1病死畜禽处理设备</w:t>
      </w:r>
    </w:p>
    <w:p w14:paraId="76AAE1D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水产养殖机械</w:t>
      </w:r>
    </w:p>
    <w:p w14:paraId="6938E15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13.1水产养殖成套设备</w:t>
      </w:r>
    </w:p>
    <w:p w14:paraId="2F7FC1FE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13.1.1网箱养殖装置</w:t>
      </w:r>
    </w:p>
    <w:p w14:paraId="41162E43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投饲机械</w:t>
      </w:r>
    </w:p>
    <w:p w14:paraId="0083D881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.1投（饲）饵机</w:t>
      </w:r>
    </w:p>
    <w:p w14:paraId="561AD967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水质调控设备</w:t>
      </w:r>
    </w:p>
    <w:p w14:paraId="2BE969CB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.1增氧机</w:t>
      </w:r>
    </w:p>
    <w:p w14:paraId="33F7547B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13.3.2 水质调控监控设备</w:t>
      </w:r>
    </w:p>
    <w:p w14:paraId="321C8743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14.种子初加工机械 </w:t>
      </w:r>
    </w:p>
    <w:p w14:paraId="2ABEB2F0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14.1 种子初加工机械 </w:t>
      </w:r>
    </w:p>
    <w:p w14:paraId="29BC37A5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14.1.1 种子清选机 </w:t>
      </w:r>
    </w:p>
    <w:p w14:paraId="638B70D8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14.1.2 种子包衣机 </w:t>
      </w:r>
    </w:p>
    <w:p w14:paraId="0EC26275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.粮油糖初加工机械</w:t>
      </w:r>
    </w:p>
    <w:p w14:paraId="0C52573B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.1粮食初加工机械</w:t>
      </w:r>
    </w:p>
    <w:p w14:paraId="6754D5C3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.1.1粮食色选机</w:t>
      </w:r>
    </w:p>
    <w:p w14:paraId="0308945A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.1.2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谷物(粮食)干燥机(烘干机)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highlight w:val="none"/>
          <w:lang w:val="en-US" w:eastAsia="zh-CN"/>
        </w:rPr>
        <w:t xml:space="preserve">   </w:t>
      </w:r>
    </w:p>
    <w:p w14:paraId="640D18BD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highlight w:val="none"/>
        </w:rPr>
        <w:t>.1.3粮食清选机</w:t>
      </w:r>
    </w:p>
    <w:p w14:paraId="3341BD3F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.农用动力机械</w:t>
      </w:r>
    </w:p>
    <w:p w14:paraId="577EBAF2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.1拖拉机</w:t>
      </w:r>
    </w:p>
    <w:p w14:paraId="204FB111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.1.1轮式拖拉机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     </w:t>
      </w:r>
    </w:p>
    <w:p w14:paraId="20F35358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.1.2履带式拖拉机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    </w:t>
      </w:r>
    </w:p>
    <w:p w14:paraId="0899EF01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.农用水泵</w:t>
      </w:r>
    </w:p>
    <w:p w14:paraId="4A1BF3E5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.1农用水泵</w:t>
      </w:r>
    </w:p>
    <w:p w14:paraId="54D1CA30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 xml:space="preserve">.1.1潜水电泵 </w:t>
      </w:r>
    </w:p>
    <w:p w14:paraId="69FAD5DB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.设施环境控制设备</w:t>
      </w:r>
    </w:p>
    <w:p w14:paraId="3838E885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 xml:space="preserve">.1设施环境控制设备 </w:t>
      </w:r>
    </w:p>
    <w:p w14:paraId="28691570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.1.1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highlight w:val="none"/>
        </w:rPr>
        <w:t>拉幕(卷帘)设备</w:t>
      </w:r>
    </w:p>
    <w:p w14:paraId="3AFF614A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.1.2加温设备</w:t>
      </w:r>
    </w:p>
    <w:p w14:paraId="5C0E69DC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highlight w:val="none"/>
        </w:rPr>
        <w:t>.1.3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湿帘降温设备</w:t>
      </w:r>
    </w:p>
    <w:p w14:paraId="7C95C64E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.农田基本建设机械</w:t>
      </w:r>
    </w:p>
    <w:p w14:paraId="4E1AF657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.1平地机械（限与拖拉机配套）</w:t>
      </w:r>
    </w:p>
    <w:p w14:paraId="1C80704A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.1.1平地机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 xml:space="preserve">               </w:t>
      </w:r>
    </w:p>
    <w:p w14:paraId="06EE74EF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highlight w:val="none"/>
        </w:rPr>
        <w:t>.2 清理机械</w:t>
      </w:r>
    </w:p>
    <w:p w14:paraId="3C47F6C0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highlight w:val="none"/>
        </w:rPr>
        <w:t xml:space="preserve">.2.1捡(清)石机 </w:t>
      </w:r>
    </w:p>
    <w:p w14:paraId="12F0C4B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 w14:paraId="3D22338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 w14:paraId="2D0E4F1D"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after="0" w:afterLines="0" w:line="560" w:lineRule="exact"/>
        <w:rPr>
          <w:rFonts w:hint="eastAsia"/>
        </w:rPr>
      </w:pPr>
    </w:p>
    <w:p w14:paraId="26AA458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 w14:paraId="0A8A02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3D6D85"/>
    <w:multiLevelType w:val="singleLevel"/>
    <w:tmpl w:val="173D6D85"/>
    <w:lvl w:ilvl="0" w:tentative="0">
      <w:start w:val="1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OTMwNDJiZmU2YmNlOTQzNjVlMTI1ODBhMzBjMTMifQ=="/>
  </w:docVars>
  <w:rsids>
    <w:rsidRoot w:val="6ABE518A"/>
    <w:rsid w:val="6ABE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b/>
      <w:sz w:val="44"/>
      <w:szCs w:val="44"/>
    </w:rPr>
  </w:style>
  <w:style w:type="paragraph" w:styleId="4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2024-11-04T07:08:00Z</dcterms:created>
  <dc:creator>Zouzou~</dc:creator>
  <cp:lastModifiedBy>Zouzou~</cp:lastModifiedBy>
  <dcterms:modified xsi:type="dcterms:W3CDTF">2024-11-04T07:14:18Z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C27D280E1A304DFDACA91242BFE20D76_11</vt:lpwstr>
  </property>
</Properties>
</file>