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7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outlineLvl w:val="1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Toc11488"/>
      <w:bookmarkStart w:id="1" w:name="_Toc28216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附件3：</w:t>
      </w:r>
    </w:p>
    <w:p w14:paraId="089F4C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宝力根嘎查兽医服务能力提升项目</w:t>
      </w:r>
    </w:p>
    <w:p w14:paraId="71C2EE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实施方案</w:t>
      </w:r>
      <w:bookmarkEnd w:id="0"/>
      <w:bookmarkEnd w:id="1"/>
    </w:p>
    <w:p w14:paraId="0AF441DA">
      <w:pPr>
        <w:pStyle w:val="2"/>
        <w:rPr>
          <w:rFonts w:hint="eastAsia"/>
          <w:lang w:val="en-US" w:eastAsia="zh-CN"/>
        </w:rPr>
      </w:pPr>
      <w:bookmarkStart w:id="2" w:name="_GoBack"/>
      <w:bookmarkEnd w:id="2"/>
    </w:p>
    <w:p w14:paraId="4591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为推动畜牧业的可持续发展，全面提升兽医服务水平，实促进农牧民经济收入增长，结合牧区实际情况，特制定宝力根嘎查兽医服务能力提升项目的实施方案，</w:t>
      </w:r>
    </w:p>
    <w:p w14:paraId="6BDBE2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　　</w:t>
      </w:r>
    </w:p>
    <w:p w14:paraId="45B8B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（一）嘎查基本情况。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嘎查总户数180户、人口602，常驻户数100  户、人口300。低保户数3户、人口8，残疾人14、建档立卡脱贫户6户17人。嘎查总草场面积446300 亩、人均草场面积1130亩，集体草场23000亩，分四块（各10000亩、6000亩、3500亩、3500亩）。嘎查办公室420平米、文化活动室220平米、活动广场610平米。</w:t>
      </w:r>
    </w:p>
    <w:p w14:paraId="58C9B5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二）嘎查“两委”班子建设情况。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嘎查党支部认真落实《三会一课》、《主题党日》、“三务”公开等各项工作制度，团结嘎查“两委”班子成员，加强党员队伍建设，加大集体草场管理力度，通过租赁集体草场、租赁集体牲畜等渠道，不断增强集体经济实力。充分发挥了基层党组织示范带动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现有党员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党员中心户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人大代表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嘎查“两委”班子成员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名。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AD01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（三）财务管理及集体经济概况。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嘎查总草场面积446300 亩、人均草场面积1130亩，集体草场23000亩，分四块（各10000亩、6000亩、3500亩、3500亩）。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党员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名，党员中心户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户。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养牛合作社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家庭牧场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个。202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集体经济收入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36.95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牧户全部居住砖瓦结构房屋。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财务管理严格执行集体经济财务管理制度及相关法律、法规，坚持量入为出、勤俭办事业的原则，实行计划管理、民主理财和财务公开制度，嘎查管理费实行专账核算、专款专用，财务档案有专柜保管。嘎查财务状况、“三资”利用情况良好。</w:t>
      </w:r>
    </w:p>
    <w:p w14:paraId="6F2A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二、项目内容</w:t>
      </w:r>
    </w:p>
    <w:p w14:paraId="0F6349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（一）拟发展经济类型。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计划投资农村牧区新型集体经济项目资金125万元，购置完善兽医室仪器设备。其中，计划投入125万元，购置完善兽医室仪器设备。其中，投入44万元， 购置牛专用DR一台；投入4.38万元，购置牛专用B超机一台；投入8 万元，购置血液分析仪一台；投入13万元，购置药浴车1辆；投入2.16万元，购置显微镜2个；投入18万元，购置PCR仪器1台；投入0.4万元，购置动物手术器械2套；投入8.5万元，购置动物手术台1个；投入18万元，购置动物移动式诊疗车1辆；投入0.12万元，购置实验用母牛假体1个；投入1.2万元，购置培养箱1台；购置0.24万元，购置药物架2台；计划投入7万元，购置药物冷藏箱（柜）1台。</w:t>
      </w:r>
    </w:p>
    <w:p w14:paraId="667C4F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（二）经营管理方式。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实施主体为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巴彦胡舒苏木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人民政府，负责办理项目前期手续、招投标、验收、审计决算、资产移交以及监督安全生产等工作；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宝力根嘎查兽医服务能力提升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宝力根嘎查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股份经济合作社为主体，实行合作社法人负责制，独立核算，项目建设期，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宝力根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嘎查股份经济合作社按照《股份经济合作社人事管理制度》，责任到人，严格把好进度关、质量关。在项目建设实施过程中严格项目规划设计、建设管理、严格资金管理、严把设备质量关。</w:t>
      </w:r>
    </w:p>
    <w:p w14:paraId="5AAAC5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（三）投资盈利模式。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农村牧区新型集体经济项目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资金建设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兽医服务站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，借鉴宠物医院的盈利模式，主要收入来源为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牲畜（动物）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医疗与保健服务，包括外科疾病的一般处理、免疫注射等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服务销售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方式实现盈利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预计创收利益达到8万左右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项目的实施，预计可带动牧民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人受益，其中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稳定脱贫户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6户17人，同时，覆盖苏木所在地周边4个嘎查631户1919人，其中脱贫户25户64人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 w14:paraId="436FAE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（四）经营收益分配机制。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经嘎查牧民大会或牧民代表大会讨论通过后，公开公平进行分配。收益分配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70%用于持续壮大嘎查集体经济，30%用于嘎查公益性事业。</w:t>
      </w:r>
    </w:p>
    <w:p w14:paraId="5923BD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五）集体成员对项目发展意愿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决策议定情况。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嘎查“两委”高度重视嘎查集体经济发展，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经多方面考察学习、梳理汇总各方意见后，通过提升兽医服务能力方式，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发展嘎查集体经济。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多次召开支部会议、党员会议和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牧民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大会，研究商讨嘎查集体发展规划，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嘎查“两委”成员、嘎查党员和嘎查群众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一致认为符合嘎查实际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牧民需求，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嘎查牧民代表大会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表决通过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了此项目规划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46BC1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三、实施主体</w:t>
      </w:r>
    </w:p>
    <w:p w14:paraId="1A5101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实施主体为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巴彦胡舒苏木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人民政府，负责办理项目前期手续、招投标、验收、审计决算、资产移交以及监督安全生产等工作。</w:t>
      </w:r>
    </w:p>
    <w:p w14:paraId="294100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四、资金来源</w:t>
      </w:r>
    </w:p>
    <w:p w14:paraId="52FF32B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农村牧区新型集体经济项目资金</w:t>
      </w:r>
    </w:p>
    <w:p w14:paraId="25477F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五、预期收益分析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2F1C25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1.经济效益。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通过实施该项目，兽医服务预计覆盖5个嘎查811户2521人，其中脱贫户31户81人。同时，创造就业岗，带动牧民稳增收，预计提供兽医、司机等就业岗位3-5个。</w:t>
      </w:r>
    </w:p>
    <w:p w14:paraId="46DFC9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通过实施本项目，逐步提升兽医服务能力，逐年递减牲畜疫病发生率，减少牧民损失，提高牲畜质量、养殖效率，助力畜牧业向现代化、集约化转变。</w:t>
      </w:r>
    </w:p>
    <w:p w14:paraId="14DB13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六、项目实施</w:t>
      </w:r>
    </w:p>
    <w:p w14:paraId="78007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（一）制定方案（202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11月-12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月底前）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嘎查党支部围绕党员群众提出的发展意愿和意见，按照就地取材、统一规划、节约成本的原则，科学研究制定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宝力根嘎查兽医服务能力提升项目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，明确发展项目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、投资预算、预期收益、收益分配等内容，并报送至苏木党委和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旗乡村振兴服务中心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 w14:paraId="35FAB6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（二）前期公示（202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1月-2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月底前）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审通过并正式确定名单后，在嘎查“三务”公开栏进行公示。</w:t>
      </w:r>
    </w:p>
    <w:p w14:paraId="2DB96F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（三）组织实施（202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5年3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-10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月底前）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经上级审核通过后，按照规划设计，逐项推进建设，安排专人监督进展、资金使用等工作。公开监督举报渠道，全程接受群众监督，扎实完成项目建设，保障及时投入生产、取得收益。 </w:t>
      </w:r>
    </w:p>
    <w:p w14:paraId="00AA70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七、利益联结机制</w:t>
      </w:r>
    </w:p>
    <w:p w14:paraId="1BB59C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本项目，逐步提升兽医服务能力，逐年递减牲畜疫病发生率，减少牧民损失，提高牲畜质量、养殖效率，助力畜牧业向现代化、集约化转变。通过实施该项目，兽医服务预计覆盖5个嘎查811户2521人，其中脱贫户31户81人。同时，创造就业岗，带动牧民稳增收，预计提供就业岗位3-5个。</w:t>
      </w:r>
    </w:p>
    <w:p w14:paraId="41ADB3A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绩效目标</w:t>
      </w:r>
    </w:p>
    <w:p w14:paraId="7A35E0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1.产权归属：产权归属为嘎查集体所有</w:t>
      </w:r>
    </w:p>
    <w:p w14:paraId="632C44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2.经营主体：宝力根嘎查股份经济合作社。</w:t>
      </w:r>
    </w:p>
    <w:p w14:paraId="05A81E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3.收益模式:通过出售服务形式，为嘎查牧户提供动物疫病诊断、治疗、移动式诊断治疗等服务，以市场价格收取相应服务费，预计创收8万元以上。</w:t>
      </w:r>
    </w:p>
    <w:p w14:paraId="66F811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4：收益分配：60%用于发放成员劳务工资；40%用于扩大服务范围、建立完善基础设施设备，保障兽医服务能力提升项目持续生效。</w:t>
      </w:r>
    </w:p>
    <w:p w14:paraId="31F479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、组织保障 　　</w:t>
      </w:r>
    </w:p>
    <w:p w14:paraId="2B3621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嘎查“两委”在苏木党委政府的领导和指导下，成立领导小组统筹协调，整合嘎查“两委”、团组织、妇代会等人员力量，落实嘎查集体经济发展任务，做好相关工作台账，推进集体经济发展的具体实施方案，明确年度和阶段性目标，整合资源，抓好落实。 </w:t>
      </w:r>
    </w:p>
    <w:p w14:paraId="4BA2BD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（二）加强干部培训。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依托嘎查党群服务中心、党员中心户阵地，采取请进来教、走出去学等方式，强化嘎查“两委”班子成员的学习培训，不断提升服务群众和发展经济的能力。同时，有针对性地组织嘎查“两委”干部赴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发展集体经济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先进地区进行观摩考察，学习借鉴先进做法。 　　　</w:t>
      </w:r>
    </w:p>
    <w:p w14:paraId="230D13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（三）强化示范引领。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充分运用各类媒体资源，及时总结发展集体经济的好做法、好经验，形成自我发展的典型样板，为苏木发展集体经济提供可借鉴的思路，更好地带动嘎查集体经济发展。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E26AC-45EB-4295-A585-38D3A910A7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5B65066-63C9-46A0-BDC5-531D61C5F1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8B8F10-5CEF-4D0E-8871-9D9665F7F7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8A5DE4-45D8-4532-96EA-DA3FA97753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0A7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A7D7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A7D7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3BD3B"/>
    <w:multiLevelType w:val="singleLevel"/>
    <w:tmpl w:val="0DC3BD3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DBmYWY5MmMzNzA3NDMxZWYxMTYwY2YwZTE4ZmEifQ=="/>
  </w:docVars>
  <w:rsids>
    <w:rsidRoot w:val="631D1EF0"/>
    <w:rsid w:val="01866299"/>
    <w:rsid w:val="025D4D8E"/>
    <w:rsid w:val="02D373F7"/>
    <w:rsid w:val="03443347"/>
    <w:rsid w:val="034817AD"/>
    <w:rsid w:val="03B44E81"/>
    <w:rsid w:val="05D5174A"/>
    <w:rsid w:val="068323E3"/>
    <w:rsid w:val="06AF2BBF"/>
    <w:rsid w:val="06BE542C"/>
    <w:rsid w:val="07702218"/>
    <w:rsid w:val="08BD397F"/>
    <w:rsid w:val="08D24266"/>
    <w:rsid w:val="08DF5662"/>
    <w:rsid w:val="09AB4631"/>
    <w:rsid w:val="09CF5B6D"/>
    <w:rsid w:val="0A1817AC"/>
    <w:rsid w:val="0ACB31DC"/>
    <w:rsid w:val="0B2C3BCE"/>
    <w:rsid w:val="0BAE0AED"/>
    <w:rsid w:val="0C6C6DD5"/>
    <w:rsid w:val="0CDF4D1D"/>
    <w:rsid w:val="0D3A1F53"/>
    <w:rsid w:val="0D5C1D95"/>
    <w:rsid w:val="0DB66CE8"/>
    <w:rsid w:val="0E4A4418"/>
    <w:rsid w:val="0F1D1B2D"/>
    <w:rsid w:val="100D394F"/>
    <w:rsid w:val="10196798"/>
    <w:rsid w:val="10D4282D"/>
    <w:rsid w:val="11F800E9"/>
    <w:rsid w:val="129A6FEE"/>
    <w:rsid w:val="12B46304"/>
    <w:rsid w:val="139059C1"/>
    <w:rsid w:val="13C6275D"/>
    <w:rsid w:val="13FF04B6"/>
    <w:rsid w:val="141F6347"/>
    <w:rsid w:val="143C7B9B"/>
    <w:rsid w:val="145C4801"/>
    <w:rsid w:val="145D3DD8"/>
    <w:rsid w:val="17587669"/>
    <w:rsid w:val="17D47448"/>
    <w:rsid w:val="19A6165B"/>
    <w:rsid w:val="1A344F30"/>
    <w:rsid w:val="1B414DF5"/>
    <w:rsid w:val="1B5238E3"/>
    <w:rsid w:val="1B5E7755"/>
    <w:rsid w:val="1C031CE4"/>
    <w:rsid w:val="1DD76312"/>
    <w:rsid w:val="1EAD3086"/>
    <w:rsid w:val="1EFB2384"/>
    <w:rsid w:val="1F0F1921"/>
    <w:rsid w:val="1F211E7D"/>
    <w:rsid w:val="1F4C5B16"/>
    <w:rsid w:val="21222FD3"/>
    <w:rsid w:val="21453DE1"/>
    <w:rsid w:val="217E5682"/>
    <w:rsid w:val="21C61BB0"/>
    <w:rsid w:val="224156DA"/>
    <w:rsid w:val="23242658"/>
    <w:rsid w:val="23DB61D0"/>
    <w:rsid w:val="242270E3"/>
    <w:rsid w:val="24FD4DCA"/>
    <w:rsid w:val="253D487F"/>
    <w:rsid w:val="263712CE"/>
    <w:rsid w:val="2649655F"/>
    <w:rsid w:val="278247CB"/>
    <w:rsid w:val="29451F54"/>
    <w:rsid w:val="29990A80"/>
    <w:rsid w:val="2AC450FA"/>
    <w:rsid w:val="2B6A5CA2"/>
    <w:rsid w:val="2BEE590B"/>
    <w:rsid w:val="2CF950D6"/>
    <w:rsid w:val="2D2E260F"/>
    <w:rsid w:val="2D5E35E4"/>
    <w:rsid w:val="2D7626DC"/>
    <w:rsid w:val="2E65302C"/>
    <w:rsid w:val="2EDC6EB7"/>
    <w:rsid w:val="2F1E1AF2"/>
    <w:rsid w:val="315A0567"/>
    <w:rsid w:val="31A57A34"/>
    <w:rsid w:val="32287858"/>
    <w:rsid w:val="334A5154"/>
    <w:rsid w:val="33C70683"/>
    <w:rsid w:val="350C7B76"/>
    <w:rsid w:val="35CC7914"/>
    <w:rsid w:val="35E92216"/>
    <w:rsid w:val="36A85AAF"/>
    <w:rsid w:val="36F6488E"/>
    <w:rsid w:val="37135440"/>
    <w:rsid w:val="37165A1B"/>
    <w:rsid w:val="37D73F32"/>
    <w:rsid w:val="386C3059"/>
    <w:rsid w:val="38EF19B1"/>
    <w:rsid w:val="39203E44"/>
    <w:rsid w:val="3AC74C58"/>
    <w:rsid w:val="3B0C0B24"/>
    <w:rsid w:val="3B5073DC"/>
    <w:rsid w:val="3B5B0FF1"/>
    <w:rsid w:val="3BDD1CA6"/>
    <w:rsid w:val="3DDF7E2A"/>
    <w:rsid w:val="3E191DEE"/>
    <w:rsid w:val="3E5E59CE"/>
    <w:rsid w:val="3FD6AE4B"/>
    <w:rsid w:val="3FE77469"/>
    <w:rsid w:val="41386131"/>
    <w:rsid w:val="414D1E77"/>
    <w:rsid w:val="42521F95"/>
    <w:rsid w:val="42C35F6C"/>
    <w:rsid w:val="435E5C94"/>
    <w:rsid w:val="4453331F"/>
    <w:rsid w:val="445B0426"/>
    <w:rsid w:val="44FC5765"/>
    <w:rsid w:val="450B53FA"/>
    <w:rsid w:val="455B094B"/>
    <w:rsid w:val="45DF6E11"/>
    <w:rsid w:val="46715CDF"/>
    <w:rsid w:val="471B36AF"/>
    <w:rsid w:val="47DC7767"/>
    <w:rsid w:val="4884619D"/>
    <w:rsid w:val="488717E9"/>
    <w:rsid w:val="489F48AF"/>
    <w:rsid w:val="4A12452B"/>
    <w:rsid w:val="4A7B40D9"/>
    <w:rsid w:val="4A895CED"/>
    <w:rsid w:val="4ACA3C0F"/>
    <w:rsid w:val="4BB723E6"/>
    <w:rsid w:val="4C90449D"/>
    <w:rsid w:val="4CDC1628"/>
    <w:rsid w:val="4D0F452E"/>
    <w:rsid w:val="4EF31364"/>
    <w:rsid w:val="4F8C5937"/>
    <w:rsid w:val="4F8E5B53"/>
    <w:rsid w:val="4FE79BDF"/>
    <w:rsid w:val="5053691B"/>
    <w:rsid w:val="50BC224C"/>
    <w:rsid w:val="51417DDF"/>
    <w:rsid w:val="51477D68"/>
    <w:rsid w:val="51556150"/>
    <w:rsid w:val="51894076"/>
    <w:rsid w:val="51894111"/>
    <w:rsid w:val="51F33DE7"/>
    <w:rsid w:val="521C46C2"/>
    <w:rsid w:val="53DE62CD"/>
    <w:rsid w:val="547E64BD"/>
    <w:rsid w:val="55FF9DCC"/>
    <w:rsid w:val="561E4804"/>
    <w:rsid w:val="568277C4"/>
    <w:rsid w:val="56C829CA"/>
    <w:rsid w:val="571132F2"/>
    <w:rsid w:val="57711FE2"/>
    <w:rsid w:val="57C0528C"/>
    <w:rsid w:val="591E14B1"/>
    <w:rsid w:val="59286B41"/>
    <w:rsid w:val="59993FB7"/>
    <w:rsid w:val="599B3347"/>
    <w:rsid w:val="5A615ED6"/>
    <w:rsid w:val="5CB07109"/>
    <w:rsid w:val="5CB90D9F"/>
    <w:rsid w:val="5D064F7B"/>
    <w:rsid w:val="5EF448A5"/>
    <w:rsid w:val="5EFF4163"/>
    <w:rsid w:val="5F577D10"/>
    <w:rsid w:val="5F93775D"/>
    <w:rsid w:val="609603C4"/>
    <w:rsid w:val="60AC5A51"/>
    <w:rsid w:val="61082C94"/>
    <w:rsid w:val="62FF4946"/>
    <w:rsid w:val="63187F6A"/>
    <w:rsid w:val="631D1EF0"/>
    <w:rsid w:val="6444228C"/>
    <w:rsid w:val="65834493"/>
    <w:rsid w:val="658B24C1"/>
    <w:rsid w:val="65B914ED"/>
    <w:rsid w:val="65E6594A"/>
    <w:rsid w:val="66391F1D"/>
    <w:rsid w:val="68E03D4D"/>
    <w:rsid w:val="68E8316A"/>
    <w:rsid w:val="690F51B7"/>
    <w:rsid w:val="69D871E5"/>
    <w:rsid w:val="6AFC5C0F"/>
    <w:rsid w:val="6B1472B6"/>
    <w:rsid w:val="6BCB6C2F"/>
    <w:rsid w:val="6BE16050"/>
    <w:rsid w:val="6BE9361A"/>
    <w:rsid w:val="6C382C77"/>
    <w:rsid w:val="6C6003D6"/>
    <w:rsid w:val="6CD06254"/>
    <w:rsid w:val="6DFD419C"/>
    <w:rsid w:val="6F1B1A6B"/>
    <w:rsid w:val="6FC51AC5"/>
    <w:rsid w:val="6FED03FA"/>
    <w:rsid w:val="7047716A"/>
    <w:rsid w:val="70B217C2"/>
    <w:rsid w:val="717864EA"/>
    <w:rsid w:val="72006F64"/>
    <w:rsid w:val="737F118B"/>
    <w:rsid w:val="73E07E7C"/>
    <w:rsid w:val="74D177C5"/>
    <w:rsid w:val="75003802"/>
    <w:rsid w:val="75154241"/>
    <w:rsid w:val="774FC401"/>
    <w:rsid w:val="779F1DFC"/>
    <w:rsid w:val="77C35AEB"/>
    <w:rsid w:val="77CD5178"/>
    <w:rsid w:val="786065A4"/>
    <w:rsid w:val="7881302A"/>
    <w:rsid w:val="78C46840"/>
    <w:rsid w:val="79683C40"/>
    <w:rsid w:val="7A08012D"/>
    <w:rsid w:val="7A557F89"/>
    <w:rsid w:val="7B156691"/>
    <w:rsid w:val="7B181798"/>
    <w:rsid w:val="7B1D7C08"/>
    <w:rsid w:val="7B4038F6"/>
    <w:rsid w:val="7BBE9D89"/>
    <w:rsid w:val="7C4017BE"/>
    <w:rsid w:val="7CC12815"/>
    <w:rsid w:val="7DDB6D62"/>
    <w:rsid w:val="7DE71E07"/>
    <w:rsid w:val="7DEB59EA"/>
    <w:rsid w:val="7E7E5CFF"/>
    <w:rsid w:val="7EFDCCD5"/>
    <w:rsid w:val="7F16E376"/>
    <w:rsid w:val="7F192494"/>
    <w:rsid w:val="7F4D2982"/>
    <w:rsid w:val="7F6EDFBF"/>
    <w:rsid w:val="7F774A14"/>
    <w:rsid w:val="7F7F328B"/>
    <w:rsid w:val="7FBB98E2"/>
    <w:rsid w:val="7FDB4C5B"/>
    <w:rsid w:val="7FF46684"/>
    <w:rsid w:val="AE37B421"/>
    <w:rsid w:val="BDEF64FC"/>
    <w:rsid w:val="D905A517"/>
    <w:rsid w:val="EFFFF09B"/>
    <w:rsid w:val="F5AE590C"/>
    <w:rsid w:val="F79F1B28"/>
    <w:rsid w:val="F7BA7282"/>
    <w:rsid w:val="F7FFBF82"/>
    <w:rsid w:val="FAFF306B"/>
    <w:rsid w:val="FDE99DA7"/>
    <w:rsid w:val="FE2F9887"/>
    <w:rsid w:val="FE9E82F9"/>
    <w:rsid w:val="FEF7E94D"/>
    <w:rsid w:val="FFEBE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line="700" w:lineRule="exact"/>
      <w:ind w:firstLine="560" w:firstLineChars="200"/>
    </w:pPr>
    <w:rPr>
      <w:rFonts w:hint="eastAsia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kern w:val="0"/>
      <w:sz w:val="24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2705</Words>
  <Characters>2865</Characters>
  <Lines>0</Lines>
  <Paragraphs>0</Paragraphs>
  <TotalTime>0</TotalTime>
  <ScaleCrop>false</ScaleCrop>
  <LinksUpToDate>false</LinksUpToDate>
  <CharactersWithSpaces>2892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2023-08-06T14:39:00Z</dcterms:created>
  <dc:creator>WPS_1645242733</dc:creator>
  <cp:lastModifiedBy>WPS_1645242733</cp:lastModifiedBy>
  <cp:lastPrinted>2024-04-14T18:39:00Z</cp:lastPrinted>
  <dcterms:modified xsi:type="dcterms:W3CDTF">2025-05-07T07:35:43Z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82D0ED76867C4BCEA657AE30B5832DCE_13</vt:lpwstr>
  </property>
  <property fmtid="{D5CDD505-2E9C-101B-9397-08002B2CF9AE}" pid="4" name="KSOTemplateDocerSaveRecord">
    <vt:lpwstr>eyJoZGlkIjoiNTUyMTkwZWFhNzNmODNkNjg3YjUyOGQxODQ3MDUyNjYiLCJ1c2VySWQiOiIxMzMyNjkzNTA5In0=</vt:lpwstr>
  </property>
</Properties>
</file>